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ED2004" w14:textId="41E94A27" w:rsidR="00D24048" w:rsidRPr="00343590" w:rsidRDefault="00D24048" w:rsidP="00C06B3D">
      <w:pPr>
        <w:rPr>
          <w:rFonts w:ascii="Verdana" w:hAnsi="Verdana"/>
        </w:rPr>
      </w:pPr>
    </w:p>
    <w:p w14:paraId="2DCE9E59" w14:textId="410D989E" w:rsidR="00EB67C9" w:rsidRPr="00867032" w:rsidRDefault="00EB67C9" w:rsidP="00867032">
      <w:pPr>
        <w:jc w:val="center"/>
        <w:rPr>
          <w:rFonts w:ascii="Arial" w:hAnsi="Arial" w:cs="Arial"/>
        </w:rPr>
      </w:pPr>
      <w:r w:rsidRPr="00867032">
        <w:rPr>
          <w:rFonts w:ascii="Arial" w:hAnsi="Arial" w:cs="Arial"/>
        </w:rPr>
        <w:t>RESOLUCION NO. 002/2021</w:t>
      </w:r>
    </w:p>
    <w:p w14:paraId="3F93AED4" w14:textId="67E776FC" w:rsidR="00EB67C9" w:rsidRPr="002141D9" w:rsidRDefault="00EB67C9" w:rsidP="002141D9">
      <w:pPr>
        <w:pStyle w:val="Sinespaciado"/>
        <w:jc w:val="center"/>
        <w:rPr>
          <w:rFonts w:cstheme="minorHAnsi"/>
          <w:b/>
          <w:sz w:val="24"/>
          <w:szCs w:val="24"/>
        </w:rPr>
      </w:pPr>
      <w:r w:rsidRPr="002141D9">
        <w:rPr>
          <w:rFonts w:cstheme="minorHAnsi"/>
          <w:b/>
          <w:sz w:val="24"/>
          <w:szCs w:val="24"/>
        </w:rPr>
        <w:t>QUE PONE EN VIGENCIA LA MATRIZ DE RESPONSABILIDADES INFORMACIONALES DEL</w:t>
      </w:r>
    </w:p>
    <w:p w14:paraId="6BE90E7A" w14:textId="66DD52FB" w:rsidR="002141D9" w:rsidRPr="002141D9" w:rsidRDefault="002141D9" w:rsidP="002141D9">
      <w:pPr>
        <w:pStyle w:val="Sinespaciado"/>
        <w:jc w:val="center"/>
        <w:rPr>
          <w:rFonts w:cstheme="minorHAnsi"/>
          <w:b/>
          <w:sz w:val="24"/>
          <w:szCs w:val="24"/>
        </w:rPr>
      </w:pPr>
      <w:r w:rsidRPr="002141D9">
        <w:rPr>
          <w:rFonts w:eastAsia="Yu Gothic Medium" w:cstheme="minorHAnsi"/>
          <w:b/>
          <w:sz w:val="24"/>
          <w:szCs w:val="24"/>
          <w:lang w:val="es-ES" w:eastAsia="es-DO" w:bidi="es-ES"/>
        </w:rPr>
        <w:t>HOSPITAL MATERNO DRA. EVANGELINA RODRIGUEZ</w:t>
      </w:r>
    </w:p>
    <w:p w14:paraId="56612579" w14:textId="77777777" w:rsidR="002141D9" w:rsidRDefault="002141D9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</w:p>
    <w:p w14:paraId="7D925799" w14:textId="5F01733E" w:rsidR="00343590" w:rsidRPr="00867032" w:rsidRDefault="00343590" w:rsidP="00343590">
      <w:pPr>
        <w:jc w:val="both"/>
        <w:rPr>
          <w:rFonts w:ascii="Arial" w:eastAsia="Yu Gothic Medium" w:hAnsi="Arial" w:cs="Arial"/>
          <w:b/>
          <w:lang w:val="es-ES" w:eastAsia="es-DO" w:bidi="es-ES"/>
        </w:rPr>
      </w:pPr>
      <w:r w:rsidRPr="00867032">
        <w:rPr>
          <w:rFonts w:ascii="Arial" w:eastAsia="Yu Gothic Medium" w:hAnsi="Arial" w:cs="Arial"/>
          <w:lang w:val="es-ES" w:eastAsia="es-DO" w:bidi="es-ES"/>
        </w:rPr>
        <w:t xml:space="preserve">El </w:t>
      </w:r>
      <w:r w:rsidRPr="0060152B">
        <w:rPr>
          <w:rFonts w:ascii="Arial" w:eastAsia="Yu Gothic Medium" w:hAnsi="Arial" w:cs="Arial"/>
          <w:b/>
          <w:lang w:val="es-ES" w:eastAsia="es-DO" w:bidi="es-ES"/>
        </w:rPr>
        <w:t xml:space="preserve">HOSPITAL </w:t>
      </w:r>
      <w:r w:rsidR="002141D9">
        <w:rPr>
          <w:rFonts w:ascii="Arial" w:eastAsia="Yu Gothic Medium" w:hAnsi="Arial" w:cs="Arial"/>
          <w:b/>
          <w:lang w:val="es-ES" w:eastAsia="es-DO" w:bidi="es-ES"/>
        </w:rPr>
        <w:t>MATERNO DRA. EVANGELINA RODRIGUEZ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, entidad social organizada y existente sin fines de lucro de conformidad con las leyes de la República </w:t>
      </w:r>
      <w:r w:rsidR="002141D9" w:rsidRPr="00867032">
        <w:rPr>
          <w:rFonts w:ascii="Arial" w:eastAsia="Yu Gothic Medium" w:hAnsi="Arial" w:cs="Arial"/>
          <w:lang w:val="es-ES" w:eastAsia="es-DO" w:bidi="es-ES"/>
        </w:rPr>
        <w:t>Dominicana, representada</w:t>
      </w:r>
      <w:r w:rsidRPr="00867032">
        <w:rPr>
          <w:rFonts w:ascii="Arial" w:eastAsia="Arial Black" w:hAnsi="Arial" w:cs="Arial"/>
          <w:lang w:val="es-ES" w:eastAsia="es-ES" w:bidi="es-ES"/>
        </w:rPr>
        <w:t xml:space="preserve"> jurídicamente por el </w:t>
      </w:r>
      <w:r w:rsidRPr="00867032">
        <w:rPr>
          <w:rFonts w:ascii="Arial" w:eastAsia="Arial Black" w:hAnsi="Arial" w:cs="Arial"/>
          <w:b/>
          <w:lang w:val="es-ES" w:eastAsia="es-ES" w:bidi="es-ES"/>
        </w:rPr>
        <w:t xml:space="preserve">DR. MARCELINO EUSEBIO FIGUEREO, </w:t>
      </w:r>
      <w:r w:rsidRPr="00867032">
        <w:rPr>
          <w:rFonts w:ascii="Arial" w:eastAsia="Arial Black" w:hAnsi="Arial" w:cs="Arial"/>
          <w:lang w:val="es-ES" w:eastAsia="es-ES" w:bidi="es-ES"/>
        </w:rPr>
        <w:t>cédula de identidad y electoral No</w:t>
      </w:r>
      <w:r w:rsidRPr="00867032">
        <w:rPr>
          <w:rFonts w:ascii="Arial" w:eastAsia="Arial Black" w:hAnsi="Arial" w:cs="Arial"/>
          <w:b/>
          <w:lang w:val="es-ES" w:eastAsia="es-ES" w:bidi="es-ES"/>
        </w:rPr>
        <w:t xml:space="preserve">. </w:t>
      </w:r>
      <w:r w:rsidRPr="00867032">
        <w:rPr>
          <w:rFonts w:ascii="Arial" w:eastAsia="Arial Black" w:hAnsi="Arial" w:cs="Arial"/>
          <w:b/>
          <w:color w:val="000000" w:themeColor="text1"/>
          <w:lang w:eastAsia="es-ES" w:bidi="es-ES"/>
        </w:rPr>
        <w:t>001-0716305-7</w:t>
      </w:r>
      <w:r w:rsidRPr="00867032">
        <w:rPr>
          <w:rFonts w:ascii="Arial" w:eastAsia="Arial Black" w:hAnsi="Arial" w:cs="Arial"/>
          <w:shd w:val="clear" w:color="auto" w:fill="FFFFFF"/>
          <w:lang w:val="es-ES" w:eastAsia="es-ES" w:bidi="es-ES"/>
        </w:rPr>
        <w:t xml:space="preserve">, </w:t>
      </w:r>
      <w:r w:rsidRPr="00867032">
        <w:rPr>
          <w:rFonts w:ascii="Arial" w:eastAsia="Arial Black" w:hAnsi="Arial" w:cs="Arial"/>
          <w:b/>
          <w:lang w:val="es-ES" w:eastAsia="es-ES" w:bidi="es-ES"/>
        </w:rPr>
        <w:t xml:space="preserve">en su calidad de Director, </w:t>
      </w:r>
      <w:r w:rsidRPr="00867032">
        <w:rPr>
          <w:rFonts w:ascii="Arial" w:eastAsia="Arial Black" w:hAnsi="Arial" w:cs="Arial"/>
          <w:color w:val="0C0C0C"/>
          <w:w w:val="75"/>
          <w:lang w:val="es-ES" w:eastAsia="es-ES" w:bidi="es-ES"/>
        </w:rPr>
        <w:t>dependiente</w:t>
      </w:r>
      <w:r w:rsidRPr="00867032">
        <w:rPr>
          <w:rFonts w:ascii="Arial" w:eastAsia="Arial Black" w:hAnsi="Arial" w:cs="Arial"/>
          <w:color w:val="0C0C0C"/>
          <w:spacing w:val="-22"/>
          <w:w w:val="75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w w:val="75"/>
          <w:lang w:val="es-ES" w:eastAsia="es-ES" w:bidi="es-ES"/>
        </w:rPr>
        <w:t>del</w:t>
      </w:r>
      <w:r w:rsidRPr="00867032">
        <w:rPr>
          <w:rFonts w:ascii="Arial" w:eastAsia="Arial Black" w:hAnsi="Arial" w:cs="Arial"/>
          <w:spacing w:val="-37"/>
          <w:w w:val="75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w w:val="75"/>
          <w:lang w:val="es-ES" w:eastAsia="es-ES" w:bidi="es-ES"/>
        </w:rPr>
        <w:t>Servicio</w:t>
      </w:r>
      <w:r w:rsidRPr="00867032">
        <w:rPr>
          <w:rFonts w:ascii="Arial" w:eastAsia="Arial Black" w:hAnsi="Arial" w:cs="Arial"/>
          <w:spacing w:val="-27"/>
          <w:w w:val="75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w w:val="75"/>
          <w:lang w:val="es-ES" w:eastAsia="es-ES" w:bidi="es-ES"/>
        </w:rPr>
        <w:t xml:space="preserve">Regional </w:t>
      </w:r>
      <w:r w:rsidRPr="00867032">
        <w:rPr>
          <w:rFonts w:ascii="Arial" w:eastAsia="Arial Black" w:hAnsi="Arial" w:cs="Arial"/>
          <w:color w:val="111111"/>
          <w:w w:val="80"/>
          <w:lang w:val="es-ES" w:eastAsia="es-ES" w:bidi="es-ES"/>
        </w:rPr>
        <w:t>de</w:t>
      </w:r>
      <w:r w:rsidRPr="00867032">
        <w:rPr>
          <w:rFonts w:ascii="Arial" w:eastAsia="Arial Black" w:hAnsi="Arial" w:cs="Arial"/>
          <w:color w:val="111111"/>
          <w:spacing w:val="-34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color w:val="111111"/>
          <w:w w:val="80"/>
          <w:lang w:val="es-ES" w:eastAsia="es-ES" w:bidi="es-ES"/>
        </w:rPr>
        <w:t>Salud</w:t>
      </w:r>
      <w:r w:rsidRPr="00867032">
        <w:rPr>
          <w:rFonts w:ascii="Arial" w:eastAsia="Arial Black" w:hAnsi="Arial" w:cs="Arial"/>
          <w:color w:val="111111"/>
          <w:spacing w:val="-28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w w:val="80"/>
          <w:lang w:val="es-ES" w:eastAsia="es-ES" w:bidi="es-ES"/>
        </w:rPr>
        <w:t>Metropolitano</w:t>
      </w:r>
      <w:r w:rsidRPr="00867032">
        <w:rPr>
          <w:rFonts w:ascii="Arial" w:eastAsia="Arial Black" w:hAnsi="Arial" w:cs="Arial"/>
          <w:spacing w:val="-24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color w:val="111111"/>
          <w:w w:val="80"/>
          <w:lang w:val="es-ES" w:eastAsia="es-ES" w:bidi="es-ES"/>
        </w:rPr>
        <w:t>(SRM)</w:t>
      </w:r>
      <w:r w:rsidRPr="00867032">
        <w:rPr>
          <w:rFonts w:ascii="Arial" w:eastAsia="Arial Black" w:hAnsi="Arial" w:cs="Arial"/>
          <w:color w:val="111111"/>
          <w:spacing w:val="-27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color w:val="242424"/>
          <w:w w:val="80"/>
          <w:lang w:val="es-ES" w:eastAsia="es-ES" w:bidi="es-ES"/>
        </w:rPr>
        <w:t>y</w:t>
      </w:r>
      <w:r w:rsidRPr="00867032">
        <w:rPr>
          <w:rFonts w:ascii="Arial" w:eastAsia="Arial Black" w:hAnsi="Arial" w:cs="Arial"/>
          <w:color w:val="242424"/>
          <w:spacing w:val="-33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color w:val="1F1F1F"/>
          <w:w w:val="80"/>
          <w:lang w:val="es-ES" w:eastAsia="es-ES" w:bidi="es-ES"/>
        </w:rPr>
        <w:t>este</w:t>
      </w:r>
      <w:r w:rsidRPr="00867032">
        <w:rPr>
          <w:rFonts w:ascii="Arial" w:eastAsia="Arial Black" w:hAnsi="Arial" w:cs="Arial"/>
          <w:color w:val="1F1F1F"/>
          <w:spacing w:val="-29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color w:val="232323"/>
          <w:w w:val="80"/>
          <w:lang w:val="es-ES" w:eastAsia="es-ES" w:bidi="es-ES"/>
        </w:rPr>
        <w:t>a</w:t>
      </w:r>
      <w:r w:rsidRPr="00867032">
        <w:rPr>
          <w:rFonts w:ascii="Arial" w:eastAsia="Arial Black" w:hAnsi="Arial" w:cs="Arial"/>
          <w:color w:val="232323"/>
          <w:spacing w:val="-31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w w:val="80"/>
          <w:lang w:val="es-ES" w:eastAsia="es-ES" w:bidi="es-ES"/>
        </w:rPr>
        <w:t>su</w:t>
      </w:r>
      <w:r w:rsidRPr="00867032">
        <w:rPr>
          <w:rFonts w:ascii="Arial" w:eastAsia="Arial Black" w:hAnsi="Arial" w:cs="Arial"/>
          <w:spacing w:val="-29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color w:val="232323"/>
          <w:w w:val="80"/>
          <w:lang w:val="es-ES" w:eastAsia="es-ES" w:bidi="es-ES"/>
        </w:rPr>
        <w:t>vez</w:t>
      </w:r>
      <w:r w:rsidRPr="00867032">
        <w:rPr>
          <w:rFonts w:ascii="Arial" w:eastAsia="Arial Black" w:hAnsi="Arial" w:cs="Arial"/>
          <w:color w:val="232323"/>
          <w:spacing w:val="-33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w w:val="80"/>
          <w:lang w:val="es-ES" w:eastAsia="es-ES" w:bidi="es-ES"/>
        </w:rPr>
        <w:t>del</w:t>
      </w:r>
      <w:r w:rsidRPr="00867032">
        <w:rPr>
          <w:rFonts w:ascii="Arial" w:eastAsia="Arial Black" w:hAnsi="Arial" w:cs="Arial"/>
          <w:spacing w:val="-32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color w:val="0F0F0F"/>
          <w:w w:val="80"/>
          <w:lang w:val="es-ES" w:eastAsia="es-ES" w:bidi="es-ES"/>
        </w:rPr>
        <w:t>Servicio</w:t>
      </w:r>
      <w:r w:rsidRPr="00867032">
        <w:rPr>
          <w:rFonts w:ascii="Arial" w:eastAsia="Arial Black" w:hAnsi="Arial" w:cs="Arial"/>
          <w:color w:val="0F0F0F"/>
          <w:spacing w:val="-25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color w:val="0C0C0C"/>
          <w:w w:val="80"/>
          <w:lang w:val="es-ES" w:eastAsia="es-ES" w:bidi="es-ES"/>
        </w:rPr>
        <w:t>Nacional</w:t>
      </w:r>
      <w:r w:rsidRPr="00867032">
        <w:rPr>
          <w:rFonts w:ascii="Arial" w:eastAsia="Arial Black" w:hAnsi="Arial" w:cs="Arial"/>
          <w:color w:val="0C0C0C"/>
          <w:spacing w:val="-25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color w:val="181818"/>
          <w:w w:val="80"/>
          <w:lang w:val="es-ES" w:eastAsia="es-ES" w:bidi="es-ES"/>
        </w:rPr>
        <w:t>de</w:t>
      </w:r>
      <w:r w:rsidRPr="00867032">
        <w:rPr>
          <w:rFonts w:ascii="Arial" w:eastAsia="Arial Black" w:hAnsi="Arial" w:cs="Arial"/>
          <w:color w:val="181818"/>
          <w:spacing w:val="-34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w w:val="80"/>
          <w:lang w:val="es-ES" w:eastAsia="es-ES" w:bidi="es-ES"/>
        </w:rPr>
        <w:t>Salud</w:t>
      </w:r>
      <w:r w:rsidRPr="00867032">
        <w:rPr>
          <w:rFonts w:ascii="Arial" w:eastAsia="Arial Black" w:hAnsi="Arial" w:cs="Arial"/>
          <w:spacing w:val="-29"/>
          <w:w w:val="80"/>
          <w:lang w:val="es-ES" w:eastAsia="es-ES" w:bidi="es-ES"/>
        </w:rPr>
        <w:t xml:space="preserve"> </w:t>
      </w:r>
      <w:r w:rsidRPr="00867032">
        <w:rPr>
          <w:rFonts w:ascii="Arial" w:eastAsia="Arial Black" w:hAnsi="Arial" w:cs="Arial"/>
          <w:color w:val="111111"/>
          <w:w w:val="80"/>
          <w:lang w:val="es-ES" w:eastAsia="es-ES" w:bidi="es-ES"/>
        </w:rPr>
        <w:t>(SNS)</w:t>
      </w:r>
      <w:r w:rsidRPr="00867032">
        <w:rPr>
          <w:rFonts w:ascii="Arial" w:eastAsia="Arial Black" w:hAnsi="Arial" w:cs="Arial"/>
          <w:w w:val="80"/>
          <w:lang w:val="es-ES" w:eastAsia="es-ES" w:bidi="es-ES"/>
        </w:rPr>
        <w:t xml:space="preserve">. 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con su domicilio social y asiento principal ubicado en la Av. </w:t>
      </w:r>
      <w:proofErr w:type="spellStart"/>
      <w:r w:rsidRPr="00867032">
        <w:rPr>
          <w:rFonts w:ascii="Arial" w:eastAsia="Yu Gothic Medium" w:hAnsi="Arial" w:cs="Arial"/>
          <w:lang w:val="es-ES" w:eastAsia="es-DO" w:bidi="es-ES"/>
        </w:rPr>
        <w:t>Bolivar</w:t>
      </w:r>
      <w:proofErr w:type="spellEnd"/>
      <w:r w:rsidRPr="00867032">
        <w:rPr>
          <w:rFonts w:ascii="Arial" w:eastAsia="Yu Gothic Medium" w:hAnsi="Arial" w:cs="Arial"/>
          <w:lang w:val="es-ES" w:eastAsia="es-DO" w:bidi="es-ES"/>
        </w:rPr>
        <w:t xml:space="preserve"> No. 842, Sector Esperilla, Santo Domingo, Distrito Nacional.</w:t>
      </w:r>
      <w:r w:rsidRPr="00867032">
        <w:rPr>
          <w:rFonts w:ascii="Arial" w:eastAsia="Yu Gothic Medium" w:hAnsi="Arial" w:cs="Arial"/>
          <w:b/>
          <w:lang w:val="es-ES" w:eastAsia="es-DO" w:bidi="es-ES"/>
        </w:rPr>
        <w:t xml:space="preserve"> </w:t>
      </w:r>
    </w:p>
    <w:p w14:paraId="23F2EC9E" w14:textId="0ACB4FDF" w:rsidR="00D23225" w:rsidRPr="00867032" w:rsidRDefault="00343590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 xml:space="preserve">CONSIDERANDO: 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que el </w:t>
      </w:r>
      <w:r w:rsidR="002141D9" w:rsidRPr="0060152B">
        <w:rPr>
          <w:rFonts w:ascii="Arial" w:eastAsia="Yu Gothic Medium" w:hAnsi="Arial" w:cs="Arial"/>
          <w:b/>
          <w:lang w:val="es-ES" w:eastAsia="es-DO" w:bidi="es-ES"/>
        </w:rPr>
        <w:t xml:space="preserve">HOSPITAL </w:t>
      </w:r>
      <w:r w:rsidR="002141D9">
        <w:rPr>
          <w:rFonts w:ascii="Arial" w:eastAsia="Yu Gothic Medium" w:hAnsi="Arial" w:cs="Arial"/>
          <w:b/>
          <w:lang w:val="es-ES" w:eastAsia="es-DO" w:bidi="es-ES"/>
        </w:rPr>
        <w:t>MATERNO DRA. EVANGELINA RODRIGUEZ</w:t>
      </w:r>
      <w:r w:rsidRPr="00867032">
        <w:rPr>
          <w:rFonts w:ascii="Arial" w:eastAsia="Yu Gothic Medium" w:hAnsi="Arial" w:cs="Arial"/>
          <w:b/>
          <w:lang w:val="es-ES" w:eastAsia="es-DO" w:bidi="es-ES"/>
        </w:rPr>
        <w:t xml:space="preserve">, 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es una </w:t>
      </w:r>
      <w:r w:rsidR="00D23225" w:rsidRPr="00867032">
        <w:rPr>
          <w:rFonts w:ascii="Arial" w:eastAsia="Yu Gothic Medium" w:hAnsi="Arial" w:cs="Arial"/>
          <w:lang w:val="es-ES" w:eastAsia="es-DO" w:bidi="es-ES"/>
        </w:rPr>
        <w:t>institución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 perteneciente al </w:t>
      </w:r>
      <w:r w:rsidRPr="00867032">
        <w:rPr>
          <w:rFonts w:ascii="Arial" w:eastAsia="Yu Gothic Medium" w:hAnsi="Arial" w:cs="Arial"/>
          <w:b/>
          <w:lang w:val="es-ES" w:eastAsia="es-DO" w:bidi="es-ES"/>
        </w:rPr>
        <w:t>SERVICIO REGIONAL DE SALUD METROPOLITANO (SRSM),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 </w:t>
      </w:r>
      <w:r w:rsidR="0060216D" w:rsidRPr="00867032">
        <w:rPr>
          <w:rFonts w:ascii="Arial" w:eastAsia="Yu Gothic Medium" w:hAnsi="Arial" w:cs="Arial"/>
          <w:lang w:val="es-ES" w:eastAsia="es-DO" w:bidi="es-ES"/>
        </w:rPr>
        <w:t xml:space="preserve">instancia perteneciente al </w:t>
      </w:r>
      <w:r w:rsidR="0060216D" w:rsidRPr="00867032">
        <w:rPr>
          <w:rFonts w:ascii="Arial" w:eastAsia="Yu Gothic Medium" w:hAnsi="Arial" w:cs="Arial"/>
          <w:b/>
          <w:lang w:val="es-ES" w:eastAsia="es-DO" w:bidi="es-ES"/>
        </w:rPr>
        <w:t>SERVICIO NACIONAL DE SALUD</w:t>
      </w:r>
      <w:r w:rsidR="0060216D" w:rsidRPr="00867032">
        <w:rPr>
          <w:rFonts w:ascii="Arial" w:eastAsia="Yu Gothic Medium" w:hAnsi="Arial" w:cs="Arial"/>
          <w:lang w:val="es-ES" w:eastAsia="es-DO" w:bidi="es-ES"/>
        </w:rPr>
        <w:t xml:space="preserve">, y por consiguiente se rige por las disposiciones de la Ley No. 123-15, que crea el </w:t>
      </w:r>
      <w:r w:rsidR="0060216D" w:rsidRPr="00867032">
        <w:rPr>
          <w:rFonts w:ascii="Arial" w:eastAsia="Yu Gothic Medium" w:hAnsi="Arial" w:cs="Arial"/>
          <w:b/>
          <w:lang w:val="es-ES" w:eastAsia="es-DO" w:bidi="es-ES"/>
        </w:rPr>
        <w:t>SERVICIO NACIONAL DE SALUD</w:t>
      </w:r>
      <w:r w:rsidR="0060216D" w:rsidRPr="00867032">
        <w:rPr>
          <w:rFonts w:ascii="Arial" w:eastAsia="Yu Gothic Medium" w:hAnsi="Arial" w:cs="Arial"/>
          <w:lang w:val="es-ES" w:eastAsia="es-DO" w:bidi="es-ES"/>
        </w:rPr>
        <w:t>, sus Reglamentos de aplicación y otras disposiciones legales que al efecto se promulgaren</w:t>
      </w:r>
      <w:r w:rsidR="00D87C75" w:rsidRPr="00867032">
        <w:rPr>
          <w:rFonts w:ascii="Arial" w:eastAsia="Yu Gothic Medium" w:hAnsi="Arial" w:cs="Arial"/>
          <w:lang w:val="es-ES" w:eastAsia="es-DO" w:bidi="es-ES"/>
        </w:rPr>
        <w:t xml:space="preserve">, </w:t>
      </w:r>
      <w:r w:rsidR="00D23225" w:rsidRPr="00867032">
        <w:rPr>
          <w:rFonts w:ascii="Arial" w:eastAsia="Yu Gothic Medium" w:hAnsi="Arial" w:cs="Arial"/>
          <w:lang w:val="es-ES" w:eastAsia="es-DO" w:bidi="es-ES"/>
        </w:rPr>
        <w:t xml:space="preserve">con gran sentido de humanización, equidad y solidaridad; garantizando una atención de calidad, la seguridad de los usuarios y el uso racional de los recursos, con profesionales capaces y altamente comprometidos en el desarrollo de las funciones asignadas. </w:t>
      </w:r>
      <w:r w:rsidR="0060216D" w:rsidRPr="00867032">
        <w:rPr>
          <w:rFonts w:ascii="Arial" w:eastAsia="Yu Gothic Medium" w:hAnsi="Arial" w:cs="Arial"/>
          <w:lang w:val="es-ES" w:eastAsia="es-DO" w:bidi="es-ES"/>
        </w:rPr>
        <w:t xml:space="preserve">   </w:t>
      </w:r>
    </w:p>
    <w:p w14:paraId="0A8860AB" w14:textId="77777777" w:rsidR="00AF0486" w:rsidRPr="00867032" w:rsidRDefault="00D23225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 xml:space="preserve">POR CUANTO: 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Que el derecho de acceso a la información gubernamental es una de las fuentes de desarrollo y fortalecimiento de la democracia representativa, en tanto permite a los ciudadanos analizar, juzgar y evaluar en forma completa los actos de representantes y estimula la transparencia en los actos del gobierno y de la </w:t>
      </w:r>
      <w:r w:rsidR="00AF0486" w:rsidRPr="00867032">
        <w:rPr>
          <w:rFonts w:ascii="Arial" w:eastAsia="Yu Gothic Medium" w:hAnsi="Arial" w:cs="Arial"/>
          <w:lang w:val="es-ES" w:eastAsia="es-DO" w:bidi="es-ES"/>
        </w:rPr>
        <w:t>Administración.</w:t>
      </w:r>
    </w:p>
    <w:p w14:paraId="03F88AEA" w14:textId="3FA9A386" w:rsidR="00D23225" w:rsidRPr="00867032" w:rsidRDefault="00E23950" w:rsidP="00343590">
      <w:pPr>
        <w:jc w:val="both"/>
        <w:rPr>
          <w:rFonts w:ascii="Arial" w:eastAsia="Yu Gothic Medium" w:hAnsi="Arial" w:cs="Arial"/>
          <w:b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 xml:space="preserve">POR CUANTO: 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a que en fecha 28 de julio del año 2004, entro en vigencia la Ley No. 200-04 del 28 de julio de 2004, denominada Ley General de Libre Acceso a la Información Publica, la cual garantiza y reglamenta el ejercicio libre e indiscriminado del acceso a la información estatal, así como también, las excepciones admitidas a este </w:t>
      </w:r>
      <w:r w:rsidR="00244226" w:rsidRPr="00867032">
        <w:rPr>
          <w:rFonts w:ascii="Arial" w:eastAsia="Yu Gothic Medium" w:hAnsi="Arial" w:cs="Arial"/>
          <w:lang w:val="es-ES" w:eastAsia="es-DO" w:bidi="es-ES"/>
        </w:rPr>
        <w:t>DERECHO UNIVERSAL</w:t>
      </w:r>
      <w:r w:rsidRPr="00867032">
        <w:rPr>
          <w:rFonts w:ascii="Arial" w:eastAsia="Yu Gothic Medium" w:hAnsi="Arial" w:cs="Arial"/>
          <w:lang w:val="es-ES" w:eastAsia="es-DO" w:bidi="es-ES"/>
        </w:rPr>
        <w:t>.</w:t>
      </w:r>
      <w:r w:rsidR="00D23225" w:rsidRPr="00867032">
        <w:rPr>
          <w:rFonts w:ascii="Arial" w:eastAsia="Yu Gothic Medium" w:hAnsi="Arial" w:cs="Arial"/>
          <w:b/>
          <w:lang w:val="es-ES" w:eastAsia="es-DO" w:bidi="es-ES"/>
        </w:rPr>
        <w:t xml:space="preserve">   </w:t>
      </w:r>
    </w:p>
    <w:p w14:paraId="69F31C86" w14:textId="55E62E18" w:rsidR="00244226" w:rsidRPr="00867032" w:rsidRDefault="00244226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 xml:space="preserve">POR CUANTO: 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es política propia de este </w:t>
      </w:r>
      <w:r w:rsidR="002141D9" w:rsidRPr="0060152B">
        <w:rPr>
          <w:rFonts w:ascii="Arial" w:eastAsia="Yu Gothic Medium" w:hAnsi="Arial" w:cs="Arial"/>
          <w:b/>
          <w:lang w:val="es-ES" w:eastAsia="es-DO" w:bidi="es-ES"/>
        </w:rPr>
        <w:t xml:space="preserve">HOSPITAL </w:t>
      </w:r>
      <w:r w:rsidR="002141D9">
        <w:rPr>
          <w:rFonts w:ascii="Arial" w:eastAsia="Yu Gothic Medium" w:hAnsi="Arial" w:cs="Arial"/>
          <w:b/>
          <w:lang w:val="es-ES" w:eastAsia="es-DO" w:bidi="es-ES"/>
        </w:rPr>
        <w:t>MATERNO DRA. EVANGELINA RODRIGUEZ</w:t>
      </w:r>
      <w:r w:rsidRPr="00867032">
        <w:rPr>
          <w:rFonts w:ascii="Arial" w:eastAsia="Yu Gothic Medium" w:hAnsi="Arial" w:cs="Arial"/>
          <w:b/>
          <w:lang w:val="es-ES" w:eastAsia="es-DO" w:bidi="es-ES"/>
        </w:rPr>
        <w:t xml:space="preserve">, </w:t>
      </w:r>
      <w:r w:rsidR="00CA0899" w:rsidRPr="00867032">
        <w:rPr>
          <w:rFonts w:ascii="Arial" w:eastAsia="Yu Gothic Medium" w:hAnsi="Arial" w:cs="Arial"/>
          <w:lang w:val="es-ES" w:eastAsia="es-DO" w:bidi="es-ES"/>
        </w:rPr>
        <w:t xml:space="preserve">que toda persona que manifieste un interés legítimo sobre alguna información pública, que por procedencia, competencia o naturaleza de la misma se encuentre en manos de esta </w:t>
      </w:r>
      <w:r w:rsidR="00694BC8" w:rsidRPr="00867032">
        <w:rPr>
          <w:rFonts w:ascii="Arial" w:eastAsia="Yu Gothic Medium" w:hAnsi="Arial" w:cs="Arial"/>
          <w:lang w:val="es-ES" w:eastAsia="es-DO" w:bidi="es-ES"/>
        </w:rPr>
        <w:t>institución</w:t>
      </w:r>
      <w:r w:rsidR="00CA0899" w:rsidRPr="00867032">
        <w:rPr>
          <w:rFonts w:ascii="Arial" w:eastAsia="Yu Gothic Medium" w:hAnsi="Arial" w:cs="Arial"/>
          <w:lang w:val="es-ES" w:eastAsia="es-DO" w:bidi="es-ES"/>
        </w:rPr>
        <w:t>, pued</w:t>
      </w:r>
      <w:r w:rsidR="00694BC8" w:rsidRPr="00867032">
        <w:rPr>
          <w:rFonts w:ascii="Arial" w:eastAsia="Yu Gothic Medium" w:hAnsi="Arial" w:cs="Arial"/>
          <w:lang w:val="es-ES" w:eastAsia="es-DO" w:bidi="es-ES"/>
        </w:rPr>
        <w:t>a</w:t>
      </w:r>
      <w:r w:rsidR="00CA0899" w:rsidRPr="00867032">
        <w:rPr>
          <w:rFonts w:ascii="Arial" w:eastAsia="Yu Gothic Medium" w:hAnsi="Arial" w:cs="Arial"/>
          <w:lang w:val="es-ES" w:eastAsia="es-DO" w:bidi="es-ES"/>
        </w:rPr>
        <w:t xml:space="preserve"> acceder libremente a esta, a través de los medios que considere pertinentes y respetando los procedimientos y plazos  </w:t>
      </w:r>
      <w:r w:rsidR="00694BC8" w:rsidRPr="00867032">
        <w:rPr>
          <w:rFonts w:ascii="Arial" w:eastAsia="Yu Gothic Medium" w:hAnsi="Arial" w:cs="Arial"/>
          <w:lang w:val="es-ES" w:eastAsia="es-DO" w:bidi="es-ES"/>
        </w:rPr>
        <w:t xml:space="preserve">establecidos en la Ley y el Reglamento, con las únicas limitaciones y restricciones que vulneren el orden </w:t>
      </w:r>
      <w:r w:rsidR="00BE6294" w:rsidRPr="00867032">
        <w:rPr>
          <w:rFonts w:ascii="Arial" w:eastAsia="Yu Gothic Medium" w:hAnsi="Arial" w:cs="Arial"/>
          <w:lang w:val="es-ES" w:eastAsia="es-DO" w:bidi="es-ES"/>
        </w:rPr>
        <w:t>público</w:t>
      </w:r>
      <w:r w:rsidR="00694BC8" w:rsidRPr="00867032">
        <w:rPr>
          <w:rFonts w:ascii="Arial" w:eastAsia="Yu Gothic Medium" w:hAnsi="Arial" w:cs="Arial"/>
          <w:lang w:val="es-ES" w:eastAsia="es-DO" w:bidi="es-ES"/>
        </w:rPr>
        <w:t xml:space="preserve">, la seguridad ciudadana </w:t>
      </w:r>
      <w:r w:rsidR="00BE6294" w:rsidRPr="00867032">
        <w:rPr>
          <w:rFonts w:ascii="Arial" w:eastAsia="Yu Gothic Medium" w:hAnsi="Arial" w:cs="Arial"/>
          <w:lang w:val="es-ES" w:eastAsia="es-DO" w:bidi="es-ES"/>
        </w:rPr>
        <w:t>y el derecho a la intimidad de los individuos.</w:t>
      </w:r>
    </w:p>
    <w:p w14:paraId="4E6221D4" w14:textId="178F0843" w:rsidR="00BE6294" w:rsidRPr="00867032" w:rsidRDefault="00BE6294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lang w:val="es-ES" w:eastAsia="es-DO" w:bidi="es-ES"/>
        </w:rPr>
        <w:t>CONSIDERANDO: que el Responsable de Acceso a la información Pública, tiene las funciones de realizar todas las tareas encomendadas por la Ley No. 200-04, su reglamento y las normativas vinculadas.</w:t>
      </w:r>
    </w:p>
    <w:p w14:paraId="653CBF4A" w14:textId="1E9A5537" w:rsidR="00BE6294" w:rsidRPr="00867032" w:rsidRDefault="00BE6294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>VISTA</w:t>
      </w:r>
      <w:r w:rsidRPr="00867032">
        <w:rPr>
          <w:rFonts w:ascii="Arial" w:eastAsia="Yu Gothic Medium" w:hAnsi="Arial" w:cs="Arial"/>
          <w:lang w:val="es-ES" w:eastAsia="es-DO" w:bidi="es-ES"/>
        </w:rPr>
        <w:t>: La Constitución de la Republica dominicana, de fecha 13 de junio de 2015.</w:t>
      </w:r>
    </w:p>
    <w:p w14:paraId="5CEFF779" w14:textId="21C3ED6F" w:rsidR="00BE6294" w:rsidRPr="00867032" w:rsidRDefault="00BE6294" w:rsidP="00343590">
      <w:pPr>
        <w:jc w:val="both"/>
        <w:rPr>
          <w:rFonts w:ascii="Arial" w:eastAsia="Yu Gothic Medium" w:hAnsi="Arial" w:cs="Arial"/>
          <w:b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lastRenderedPageBreak/>
        <w:t>VISTA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: La Ley No. 123-15, del 16 de julio de 2015, que crea el </w:t>
      </w:r>
      <w:r w:rsidRPr="00867032">
        <w:rPr>
          <w:rFonts w:ascii="Arial" w:eastAsia="Yu Gothic Medium" w:hAnsi="Arial" w:cs="Arial"/>
          <w:b/>
          <w:lang w:val="es-ES" w:eastAsia="es-DO" w:bidi="es-ES"/>
        </w:rPr>
        <w:t xml:space="preserve">SERVICIO NACIONAL DE SALUD. </w:t>
      </w:r>
    </w:p>
    <w:p w14:paraId="7478759E" w14:textId="16F46624" w:rsidR="00BE6294" w:rsidRPr="00867032" w:rsidRDefault="00BE6294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 xml:space="preserve">VISTA: </w:t>
      </w:r>
      <w:r w:rsidRPr="00867032">
        <w:rPr>
          <w:rFonts w:ascii="Arial" w:eastAsia="Yu Gothic Medium" w:hAnsi="Arial" w:cs="Arial"/>
          <w:lang w:val="es-ES" w:eastAsia="es-DO" w:bidi="es-ES"/>
        </w:rPr>
        <w:t>la Ley General de Libre Acceso a la información Pública, No. 200-04 del 24 de julio de 2004.</w:t>
      </w:r>
    </w:p>
    <w:p w14:paraId="6091C644" w14:textId="77777777" w:rsidR="001334E8" w:rsidRPr="00867032" w:rsidRDefault="001334E8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>VISTA</w:t>
      </w:r>
      <w:r w:rsidRPr="00867032">
        <w:rPr>
          <w:rFonts w:ascii="Arial" w:eastAsia="Yu Gothic Medium" w:hAnsi="Arial" w:cs="Arial"/>
          <w:lang w:val="es-ES" w:eastAsia="es-DO" w:bidi="es-ES"/>
        </w:rPr>
        <w:t>: La Ley No. 340-06, del 18 de agosto de 2006, sobre Compras y Contrataciones Públicas de Bienes, Servicios Obras y Concesiones, modificada por la Ley No. 499-06, del 6 de diciembre del 2006.</w:t>
      </w:r>
    </w:p>
    <w:p w14:paraId="0CC959B4" w14:textId="7C28CBE2" w:rsidR="001334E8" w:rsidRPr="00867032" w:rsidRDefault="001334E8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>VISTA</w:t>
      </w:r>
      <w:r w:rsidRPr="00867032">
        <w:rPr>
          <w:rFonts w:ascii="Arial" w:eastAsia="Yu Gothic Medium" w:hAnsi="Arial" w:cs="Arial"/>
          <w:lang w:val="es-ES" w:eastAsia="es-DO" w:bidi="es-ES"/>
        </w:rPr>
        <w:t>: La Ley No. 41-08, sobre Función Publica y sus reglamentos de aplicación.</w:t>
      </w:r>
    </w:p>
    <w:p w14:paraId="526F0415" w14:textId="77777777" w:rsidR="001334E8" w:rsidRPr="00867032" w:rsidRDefault="001334E8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>VISTA</w:t>
      </w:r>
      <w:r w:rsidRPr="00867032">
        <w:rPr>
          <w:rFonts w:ascii="Arial" w:eastAsia="Yu Gothic Medium" w:hAnsi="Arial" w:cs="Arial"/>
          <w:lang w:val="es-ES" w:eastAsia="es-DO" w:bidi="es-ES"/>
        </w:rPr>
        <w:t>: el Decreto No. 543-12, de fecha 15 de septiembre de 2012, que establece el Reglamento de la Ley de Compras y Contrataciones, Servicios, Obras y Concesiones, y deroga el reglamento No. 490-07, del 30 de agosto de 2007.</w:t>
      </w:r>
    </w:p>
    <w:p w14:paraId="4422A3F9" w14:textId="3FEAD3F6" w:rsidR="001334E8" w:rsidRPr="00867032" w:rsidRDefault="001334E8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>VISTO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: El Decreto No. 130-05, que instruye el Reglamento de Aplicación de la Ley No. 200-04, sobre Libre Acceso a la Información Pública.  </w:t>
      </w:r>
    </w:p>
    <w:p w14:paraId="2ED253DE" w14:textId="43701EB3" w:rsidR="001334E8" w:rsidRPr="00867032" w:rsidRDefault="001334E8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>VISTA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: </w:t>
      </w:r>
      <w:r w:rsidR="00024D4D" w:rsidRPr="00867032">
        <w:rPr>
          <w:rFonts w:ascii="Arial" w:eastAsia="Yu Gothic Medium" w:hAnsi="Arial" w:cs="Arial"/>
          <w:lang w:val="es-ES" w:eastAsia="es-DO" w:bidi="es-ES"/>
        </w:rPr>
        <w:t>La Resolución No. 2/2012, de fecha 7 de diciembre de 2012, emitida por la Dirección General de Ética e Integridad Gubernamental.</w:t>
      </w:r>
    </w:p>
    <w:p w14:paraId="0A216E4B" w14:textId="2669DEC5" w:rsidR="00024D4D" w:rsidRPr="00867032" w:rsidRDefault="00024D4D" w:rsidP="00343590">
      <w:pPr>
        <w:jc w:val="both"/>
        <w:rPr>
          <w:rFonts w:ascii="Arial" w:eastAsia="Yu Gothic Medium" w:hAnsi="Arial" w:cs="Arial"/>
          <w:b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 xml:space="preserve">Por todo lo anterior, y en pleno uso de mis atribuciones como máxima autoridad, dicto lo siguiente: </w:t>
      </w:r>
    </w:p>
    <w:p w14:paraId="4693FE84" w14:textId="25C04FA5" w:rsidR="0022299B" w:rsidRPr="00867032" w:rsidRDefault="0022299B" w:rsidP="0022299B">
      <w:pPr>
        <w:jc w:val="center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>R E S U E L V E</w:t>
      </w:r>
      <w:r w:rsidRPr="00867032">
        <w:rPr>
          <w:rFonts w:ascii="Arial" w:eastAsia="Yu Gothic Medium" w:hAnsi="Arial" w:cs="Arial"/>
          <w:lang w:val="es-ES" w:eastAsia="es-DO" w:bidi="es-ES"/>
        </w:rPr>
        <w:t>:</w:t>
      </w:r>
    </w:p>
    <w:p w14:paraId="35EFED5F" w14:textId="5E7FA561" w:rsidR="00024D4D" w:rsidRPr="00867032" w:rsidRDefault="00024D4D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lang w:val="es-ES" w:eastAsia="es-DO" w:bidi="es-ES"/>
        </w:rPr>
        <w:t xml:space="preserve">PRIMERO: VALIDA 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la Matriz de Responsabilidades informacionales del </w:t>
      </w:r>
      <w:r w:rsidR="002141D9" w:rsidRPr="0060152B">
        <w:rPr>
          <w:rFonts w:ascii="Arial" w:eastAsia="Yu Gothic Medium" w:hAnsi="Arial" w:cs="Arial"/>
          <w:b/>
          <w:lang w:val="es-ES" w:eastAsia="es-DO" w:bidi="es-ES"/>
        </w:rPr>
        <w:t xml:space="preserve">HOSPITAL </w:t>
      </w:r>
      <w:r w:rsidR="002141D9">
        <w:rPr>
          <w:rFonts w:ascii="Arial" w:eastAsia="Yu Gothic Medium" w:hAnsi="Arial" w:cs="Arial"/>
          <w:b/>
          <w:lang w:val="es-ES" w:eastAsia="es-DO" w:bidi="es-ES"/>
        </w:rPr>
        <w:t>MATERNO DRA. EVANGELINA RODRIGUEZ</w:t>
      </w:r>
      <w:r w:rsidRPr="00867032">
        <w:rPr>
          <w:rFonts w:ascii="Arial" w:eastAsia="Yu Gothic Medium" w:hAnsi="Arial" w:cs="Arial"/>
          <w:b/>
          <w:lang w:val="es-ES" w:eastAsia="es-DO" w:bidi="es-ES"/>
        </w:rPr>
        <w:t>,</w:t>
      </w:r>
      <w:r w:rsidRPr="00867032">
        <w:rPr>
          <w:rFonts w:ascii="Arial" w:eastAsia="Yu Gothic Medium" w:hAnsi="Arial" w:cs="Arial"/>
          <w:lang w:val="es-ES" w:eastAsia="es-DO" w:bidi="es-ES"/>
        </w:rPr>
        <w:t xml:space="preserve"> de conformidad con lo establecido en la Resolución No. 3/2012, de fecha 7 de diciembre del 2012, emitida por la Dirección General de Ética e Integridad Gubernamental, para garantizar el flujo de información hacia la Oficina de Acceso a la Información Publica.   </w:t>
      </w:r>
      <w:bookmarkStart w:id="0" w:name="_GoBack"/>
      <w:bookmarkEnd w:id="0"/>
    </w:p>
    <w:p w14:paraId="61F6D5E7" w14:textId="5578FB26" w:rsidR="0022299B" w:rsidRPr="00867032" w:rsidRDefault="0022299B" w:rsidP="00343590">
      <w:pPr>
        <w:jc w:val="both"/>
        <w:rPr>
          <w:rFonts w:ascii="Arial" w:eastAsia="Yu Gothic Medium" w:hAnsi="Arial" w:cs="Arial"/>
          <w:sz w:val="24"/>
          <w:szCs w:val="24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sz w:val="24"/>
          <w:szCs w:val="24"/>
          <w:lang w:val="es-ES" w:eastAsia="es-DO" w:bidi="es-ES"/>
        </w:rPr>
        <w:t>SEGUNDO: ORDENA</w:t>
      </w:r>
      <w:r w:rsidRPr="00867032">
        <w:rPr>
          <w:rFonts w:ascii="Arial" w:eastAsia="Yu Gothic Medium" w:hAnsi="Arial" w:cs="Arial"/>
          <w:sz w:val="24"/>
          <w:szCs w:val="24"/>
          <w:lang w:val="es-ES" w:eastAsia="es-DO" w:bidi="es-ES"/>
        </w:rPr>
        <w:t xml:space="preserve"> la remisión de la presente Resolución a la áreas y departamentos comprometidos con el flujo de información, dentro del ámbito de aplicación de la Matriz de Responsabilidades informacionales, para su conocimiento.</w:t>
      </w:r>
    </w:p>
    <w:p w14:paraId="1D47C0CA" w14:textId="19CE32A8" w:rsidR="0022299B" w:rsidRPr="00867032" w:rsidRDefault="0022299B" w:rsidP="00343590">
      <w:pPr>
        <w:jc w:val="both"/>
        <w:rPr>
          <w:rFonts w:ascii="Arial" w:eastAsia="Yu Gothic Medium" w:hAnsi="Arial" w:cs="Arial"/>
          <w:sz w:val="24"/>
          <w:szCs w:val="24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sz w:val="24"/>
          <w:szCs w:val="24"/>
          <w:lang w:val="es-ES" w:eastAsia="es-DO" w:bidi="es-ES"/>
        </w:rPr>
        <w:t xml:space="preserve">TERCERO: ORDENA </w:t>
      </w:r>
      <w:r w:rsidRPr="00867032">
        <w:rPr>
          <w:rFonts w:ascii="Arial" w:eastAsia="Yu Gothic Medium" w:hAnsi="Arial" w:cs="Arial"/>
          <w:sz w:val="24"/>
          <w:szCs w:val="24"/>
          <w:lang w:val="es-ES" w:eastAsia="es-DO" w:bidi="es-ES"/>
        </w:rPr>
        <w:t xml:space="preserve">el registro de la Matriz de Responsabilidades informacionales de este </w:t>
      </w:r>
      <w:r w:rsidR="002141D9" w:rsidRPr="0060152B">
        <w:rPr>
          <w:rFonts w:ascii="Arial" w:eastAsia="Yu Gothic Medium" w:hAnsi="Arial" w:cs="Arial"/>
          <w:b/>
          <w:lang w:val="es-ES" w:eastAsia="es-DO" w:bidi="es-ES"/>
        </w:rPr>
        <w:t xml:space="preserve">HOSPITAL </w:t>
      </w:r>
      <w:r w:rsidR="002141D9">
        <w:rPr>
          <w:rFonts w:ascii="Arial" w:eastAsia="Yu Gothic Medium" w:hAnsi="Arial" w:cs="Arial"/>
          <w:b/>
          <w:lang w:val="es-ES" w:eastAsia="es-DO" w:bidi="es-ES"/>
        </w:rPr>
        <w:t>MATERNO DRA. EVANGELINA RODRIGUEZ</w:t>
      </w:r>
      <w:r w:rsidRPr="00867032">
        <w:rPr>
          <w:rFonts w:ascii="Arial" w:eastAsia="Yu Gothic Medium" w:hAnsi="Arial" w:cs="Arial"/>
          <w:b/>
          <w:sz w:val="24"/>
          <w:szCs w:val="24"/>
          <w:lang w:val="es-ES" w:eastAsia="es-DO" w:bidi="es-ES"/>
        </w:rPr>
        <w:t xml:space="preserve">, </w:t>
      </w:r>
      <w:r w:rsidRPr="00867032">
        <w:rPr>
          <w:rFonts w:ascii="Arial" w:eastAsia="Yu Gothic Medium" w:hAnsi="Arial" w:cs="Arial"/>
          <w:sz w:val="24"/>
          <w:szCs w:val="24"/>
          <w:lang w:val="es-ES" w:eastAsia="es-DO" w:bidi="es-ES"/>
        </w:rPr>
        <w:t>ante la Dirección General De Ética e Integridad Gubernamental (DIGEIG), junto a la presente Resolución y la constancia de conocimiento de todas las áreas comprometidas en la Matriz de Responsabilidades Informacionales.</w:t>
      </w:r>
    </w:p>
    <w:p w14:paraId="353441AE" w14:textId="77777777" w:rsidR="002141D9" w:rsidRDefault="002141D9" w:rsidP="00343590">
      <w:pPr>
        <w:jc w:val="both"/>
        <w:rPr>
          <w:rFonts w:ascii="Arial" w:eastAsia="Yu Gothic Medium" w:hAnsi="Arial" w:cs="Arial"/>
          <w:b/>
          <w:sz w:val="24"/>
          <w:szCs w:val="24"/>
          <w:lang w:val="es-ES" w:eastAsia="es-DO" w:bidi="es-ES"/>
        </w:rPr>
      </w:pPr>
    </w:p>
    <w:p w14:paraId="15120CAE" w14:textId="77777777" w:rsidR="002141D9" w:rsidRDefault="002141D9" w:rsidP="00343590">
      <w:pPr>
        <w:jc w:val="both"/>
        <w:rPr>
          <w:rFonts w:ascii="Arial" w:eastAsia="Yu Gothic Medium" w:hAnsi="Arial" w:cs="Arial"/>
          <w:b/>
          <w:sz w:val="24"/>
          <w:szCs w:val="24"/>
          <w:lang w:val="es-ES" w:eastAsia="es-DO" w:bidi="es-ES"/>
        </w:rPr>
      </w:pPr>
    </w:p>
    <w:p w14:paraId="0A6C59D7" w14:textId="77777777" w:rsidR="002141D9" w:rsidRDefault="002141D9" w:rsidP="00343590">
      <w:pPr>
        <w:jc w:val="both"/>
        <w:rPr>
          <w:rFonts w:ascii="Arial" w:eastAsia="Yu Gothic Medium" w:hAnsi="Arial" w:cs="Arial"/>
          <w:b/>
          <w:sz w:val="24"/>
          <w:szCs w:val="24"/>
          <w:lang w:val="es-ES" w:eastAsia="es-DO" w:bidi="es-ES"/>
        </w:rPr>
      </w:pPr>
    </w:p>
    <w:p w14:paraId="34A66601" w14:textId="707D1A71" w:rsidR="0022299B" w:rsidRPr="00867032" w:rsidRDefault="0022299B" w:rsidP="00343590">
      <w:pPr>
        <w:jc w:val="both"/>
        <w:rPr>
          <w:rFonts w:ascii="Arial" w:eastAsia="Yu Gothic Medium" w:hAnsi="Arial" w:cs="Arial"/>
          <w:b/>
          <w:sz w:val="24"/>
          <w:szCs w:val="24"/>
          <w:lang w:val="es-ES" w:eastAsia="es-DO" w:bidi="es-ES"/>
        </w:rPr>
      </w:pPr>
      <w:r w:rsidRPr="00867032">
        <w:rPr>
          <w:rFonts w:ascii="Arial" w:eastAsia="Yu Gothic Medium" w:hAnsi="Arial" w:cs="Arial"/>
          <w:b/>
          <w:sz w:val="24"/>
          <w:szCs w:val="24"/>
          <w:lang w:val="es-ES" w:eastAsia="es-DO" w:bidi="es-ES"/>
        </w:rPr>
        <w:lastRenderedPageBreak/>
        <w:t xml:space="preserve">CUARTO: ORDENA </w:t>
      </w:r>
      <w:r w:rsidR="00FA5BB7" w:rsidRPr="00867032">
        <w:rPr>
          <w:rFonts w:ascii="Arial" w:eastAsia="Yu Gothic Medium" w:hAnsi="Arial" w:cs="Arial"/>
          <w:sz w:val="24"/>
          <w:szCs w:val="24"/>
          <w:lang w:val="es-ES" w:eastAsia="es-DO" w:bidi="es-ES"/>
        </w:rPr>
        <w:t xml:space="preserve">la publicación de la presente Resolución en el Portal Institucional de este </w:t>
      </w:r>
      <w:r w:rsidR="002141D9" w:rsidRPr="0060152B">
        <w:rPr>
          <w:rFonts w:ascii="Arial" w:eastAsia="Yu Gothic Medium" w:hAnsi="Arial" w:cs="Arial"/>
          <w:b/>
          <w:lang w:val="es-ES" w:eastAsia="es-DO" w:bidi="es-ES"/>
        </w:rPr>
        <w:t xml:space="preserve">HOSPITAL </w:t>
      </w:r>
      <w:r w:rsidR="002141D9">
        <w:rPr>
          <w:rFonts w:ascii="Arial" w:eastAsia="Yu Gothic Medium" w:hAnsi="Arial" w:cs="Arial"/>
          <w:b/>
          <w:lang w:val="es-ES" w:eastAsia="es-DO" w:bidi="es-ES"/>
        </w:rPr>
        <w:t>MATERNO DRA. EVANGELINA RODRIGUEZ</w:t>
      </w:r>
      <w:r w:rsidR="00FA5BB7" w:rsidRPr="00867032">
        <w:rPr>
          <w:rFonts w:ascii="Arial" w:eastAsia="Yu Gothic Medium" w:hAnsi="Arial" w:cs="Arial"/>
          <w:b/>
          <w:sz w:val="24"/>
          <w:szCs w:val="24"/>
          <w:lang w:val="es-ES" w:eastAsia="es-DO" w:bidi="es-ES"/>
        </w:rPr>
        <w:t>.</w:t>
      </w:r>
    </w:p>
    <w:p w14:paraId="1549F478" w14:textId="54B84CB5" w:rsidR="00FA5BB7" w:rsidRPr="00867032" w:rsidRDefault="00FA5BB7" w:rsidP="00343590">
      <w:pPr>
        <w:jc w:val="both"/>
        <w:rPr>
          <w:rFonts w:ascii="Arial" w:eastAsia="Yu Gothic Medium" w:hAnsi="Arial" w:cs="Arial"/>
          <w:sz w:val="24"/>
          <w:szCs w:val="24"/>
          <w:lang w:val="es-ES" w:eastAsia="es-DO" w:bidi="es-ES"/>
        </w:rPr>
      </w:pPr>
      <w:r w:rsidRPr="00867032">
        <w:rPr>
          <w:rFonts w:ascii="Arial" w:eastAsia="Yu Gothic Medium" w:hAnsi="Arial" w:cs="Arial"/>
          <w:sz w:val="24"/>
          <w:szCs w:val="24"/>
          <w:lang w:val="es-ES" w:eastAsia="es-DO" w:bidi="es-ES"/>
        </w:rPr>
        <w:t xml:space="preserve">Dada en la ciudad de Santo Domingo de Guzmán, Distrito Nacional, capital de la Republica </w:t>
      </w:r>
      <w:proofErr w:type="gramStart"/>
      <w:r w:rsidR="00867032" w:rsidRPr="00867032">
        <w:rPr>
          <w:rFonts w:ascii="Arial" w:eastAsia="Yu Gothic Medium" w:hAnsi="Arial" w:cs="Arial"/>
          <w:sz w:val="24"/>
          <w:szCs w:val="24"/>
          <w:lang w:val="es-ES" w:eastAsia="es-DO" w:bidi="es-ES"/>
        </w:rPr>
        <w:t>Dominicana</w:t>
      </w:r>
      <w:proofErr w:type="gramEnd"/>
      <w:r w:rsidRPr="00867032">
        <w:rPr>
          <w:rFonts w:ascii="Arial" w:eastAsia="Yu Gothic Medium" w:hAnsi="Arial" w:cs="Arial"/>
          <w:sz w:val="24"/>
          <w:szCs w:val="24"/>
          <w:lang w:val="es-ES" w:eastAsia="es-DO" w:bidi="es-ES"/>
        </w:rPr>
        <w:t>, hoy día seis (6) de agosto del año dos mil veintiuno (2021).</w:t>
      </w:r>
    </w:p>
    <w:p w14:paraId="60D11043" w14:textId="4F69B4C7" w:rsidR="00867032" w:rsidRPr="00867032" w:rsidRDefault="00867032" w:rsidP="00343590">
      <w:pPr>
        <w:jc w:val="both"/>
        <w:rPr>
          <w:rFonts w:ascii="Arial" w:eastAsia="Yu Gothic Medium" w:hAnsi="Arial" w:cs="Arial"/>
          <w:sz w:val="24"/>
          <w:szCs w:val="24"/>
          <w:lang w:val="es-ES" w:eastAsia="es-DO" w:bidi="es-ES"/>
        </w:rPr>
      </w:pPr>
    </w:p>
    <w:p w14:paraId="2549195A" w14:textId="3976B255" w:rsidR="00867032" w:rsidRDefault="00867032" w:rsidP="00343590">
      <w:pPr>
        <w:jc w:val="both"/>
        <w:rPr>
          <w:rFonts w:ascii="Arial" w:eastAsia="Yu Gothic Medium" w:hAnsi="Arial" w:cs="Arial"/>
          <w:sz w:val="24"/>
          <w:szCs w:val="24"/>
          <w:lang w:val="es-ES" w:eastAsia="es-DO" w:bidi="es-ES"/>
        </w:rPr>
      </w:pPr>
    </w:p>
    <w:p w14:paraId="19A44704" w14:textId="77777777" w:rsidR="00867032" w:rsidRDefault="00867032" w:rsidP="00343590">
      <w:pPr>
        <w:jc w:val="both"/>
        <w:rPr>
          <w:rFonts w:ascii="Arial" w:eastAsia="Yu Gothic Medium" w:hAnsi="Arial" w:cs="Arial"/>
          <w:sz w:val="24"/>
          <w:szCs w:val="24"/>
          <w:lang w:val="es-ES" w:eastAsia="es-DO" w:bidi="es-ES"/>
        </w:rPr>
      </w:pPr>
    </w:p>
    <w:p w14:paraId="286EE79C" w14:textId="19D41625" w:rsidR="00867032" w:rsidRPr="00867032" w:rsidRDefault="00867032" w:rsidP="00867032">
      <w:pPr>
        <w:pStyle w:val="Sinespaciado"/>
        <w:jc w:val="center"/>
        <w:rPr>
          <w:rFonts w:ascii="Arial" w:hAnsi="Arial" w:cs="Arial"/>
          <w:sz w:val="24"/>
          <w:szCs w:val="24"/>
          <w:lang w:val="es-ES" w:eastAsia="es-DO" w:bidi="es-ES"/>
        </w:rPr>
      </w:pPr>
      <w:r w:rsidRPr="00867032">
        <w:rPr>
          <w:rFonts w:ascii="Arial" w:hAnsi="Arial" w:cs="Arial"/>
          <w:sz w:val="24"/>
          <w:szCs w:val="24"/>
          <w:lang w:val="es-ES" w:eastAsia="es-DO" w:bidi="es-ES"/>
        </w:rPr>
        <w:t>____________________________</w:t>
      </w:r>
    </w:p>
    <w:p w14:paraId="3C4E321F" w14:textId="12B34175" w:rsidR="00867032" w:rsidRPr="00867032" w:rsidRDefault="00867032" w:rsidP="00867032">
      <w:pPr>
        <w:pStyle w:val="Sinespaciado"/>
        <w:jc w:val="center"/>
        <w:rPr>
          <w:rFonts w:ascii="Arial" w:hAnsi="Arial" w:cs="Arial"/>
          <w:sz w:val="24"/>
          <w:szCs w:val="24"/>
          <w:lang w:val="es-ES" w:eastAsia="es-DO" w:bidi="es-ES"/>
        </w:rPr>
      </w:pPr>
      <w:r w:rsidRPr="00867032">
        <w:rPr>
          <w:rFonts w:ascii="Arial" w:hAnsi="Arial" w:cs="Arial"/>
          <w:sz w:val="24"/>
          <w:szCs w:val="24"/>
          <w:lang w:val="es-ES" w:eastAsia="es-DO" w:bidi="es-ES"/>
        </w:rPr>
        <w:t xml:space="preserve">Dr. Marcelino Eusebio </w:t>
      </w:r>
      <w:proofErr w:type="spellStart"/>
      <w:r w:rsidRPr="00867032">
        <w:rPr>
          <w:rFonts w:ascii="Arial" w:hAnsi="Arial" w:cs="Arial"/>
          <w:sz w:val="24"/>
          <w:szCs w:val="24"/>
          <w:lang w:val="es-ES" w:eastAsia="es-DO" w:bidi="es-ES"/>
        </w:rPr>
        <w:t>Figuereo</w:t>
      </w:r>
      <w:proofErr w:type="spellEnd"/>
    </w:p>
    <w:p w14:paraId="204A8BFE" w14:textId="01E2EC51" w:rsidR="00867032" w:rsidRPr="00867032" w:rsidRDefault="00867032" w:rsidP="00867032">
      <w:pPr>
        <w:pStyle w:val="Sinespaciado"/>
        <w:jc w:val="center"/>
        <w:rPr>
          <w:rFonts w:ascii="Arial" w:hAnsi="Arial" w:cs="Arial"/>
          <w:sz w:val="24"/>
          <w:szCs w:val="24"/>
          <w:lang w:val="es-ES" w:eastAsia="es-DO" w:bidi="es-ES"/>
        </w:rPr>
      </w:pPr>
      <w:r w:rsidRPr="00867032">
        <w:rPr>
          <w:rFonts w:ascii="Arial" w:hAnsi="Arial" w:cs="Arial"/>
          <w:sz w:val="24"/>
          <w:szCs w:val="24"/>
          <w:lang w:val="es-ES" w:eastAsia="es-DO" w:bidi="es-ES"/>
        </w:rPr>
        <w:t>Director</w:t>
      </w:r>
    </w:p>
    <w:p w14:paraId="5F7AAA2D" w14:textId="77777777" w:rsidR="00FA5BB7" w:rsidRPr="00867032" w:rsidRDefault="00FA5BB7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</w:p>
    <w:p w14:paraId="37516C93" w14:textId="77777777" w:rsidR="00FA5BB7" w:rsidRPr="00867032" w:rsidRDefault="00FA5BB7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</w:p>
    <w:p w14:paraId="249E87C5" w14:textId="7FDF5F21" w:rsidR="00FA5BB7" w:rsidRPr="00867032" w:rsidRDefault="00FA5BB7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lang w:val="es-ES" w:eastAsia="es-DO" w:bidi="es-ES"/>
        </w:rPr>
        <w:t xml:space="preserve"> </w:t>
      </w:r>
    </w:p>
    <w:p w14:paraId="149AD476" w14:textId="77777777" w:rsidR="0022299B" w:rsidRPr="00867032" w:rsidRDefault="0022299B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</w:p>
    <w:p w14:paraId="7949C97B" w14:textId="1BA69D8C" w:rsidR="0022299B" w:rsidRPr="00867032" w:rsidRDefault="0022299B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  <w:r w:rsidRPr="00867032">
        <w:rPr>
          <w:rFonts w:ascii="Arial" w:eastAsia="Yu Gothic Medium" w:hAnsi="Arial" w:cs="Arial"/>
          <w:lang w:val="es-ES" w:eastAsia="es-DO" w:bidi="es-ES"/>
        </w:rPr>
        <w:t xml:space="preserve">   </w:t>
      </w:r>
    </w:p>
    <w:p w14:paraId="4844FF9D" w14:textId="77777777" w:rsidR="0022299B" w:rsidRPr="00867032" w:rsidRDefault="0022299B" w:rsidP="00343590">
      <w:pPr>
        <w:jc w:val="both"/>
        <w:rPr>
          <w:rFonts w:ascii="Arial" w:eastAsia="Yu Gothic Medium" w:hAnsi="Arial" w:cs="Arial"/>
          <w:lang w:val="es-ES" w:eastAsia="es-DO" w:bidi="es-ES"/>
        </w:rPr>
      </w:pPr>
    </w:p>
    <w:p w14:paraId="6EA2937D" w14:textId="6E010324" w:rsidR="0022299B" w:rsidRPr="00867032" w:rsidRDefault="0022299B" w:rsidP="00343590">
      <w:pPr>
        <w:jc w:val="both"/>
        <w:rPr>
          <w:rFonts w:asciiTheme="majorHAnsi" w:eastAsia="Yu Gothic Medium" w:hAnsiTheme="majorHAnsi" w:cs="Arial"/>
          <w:lang w:val="es-ES" w:eastAsia="es-DO" w:bidi="es-ES"/>
        </w:rPr>
      </w:pPr>
    </w:p>
    <w:p w14:paraId="37E2691A" w14:textId="03E6C904" w:rsidR="0022299B" w:rsidRPr="00867032" w:rsidRDefault="0022299B" w:rsidP="00343590">
      <w:pPr>
        <w:jc w:val="both"/>
        <w:rPr>
          <w:rFonts w:asciiTheme="majorHAnsi" w:eastAsia="Yu Gothic Medium" w:hAnsiTheme="majorHAnsi" w:cs="Arial"/>
          <w:lang w:val="es-ES" w:eastAsia="es-DO" w:bidi="es-ES"/>
        </w:rPr>
      </w:pPr>
    </w:p>
    <w:p w14:paraId="47BA4544" w14:textId="50001EFD" w:rsidR="0022299B" w:rsidRPr="00867032" w:rsidRDefault="0022299B" w:rsidP="00343590">
      <w:pPr>
        <w:jc w:val="both"/>
        <w:rPr>
          <w:rFonts w:asciiTheme="majorHAnsi" w:eastAsia="Yu Gothic Medium" w:hAnsiTheme="majorHAnsi" w:cs="Arial"/>
          <w:lang w:val="es-ES" w:eastAsia="es-DO" w:bidi="es-ES"/>
        </w:rPr>
      </w:pPr>
    </w:p>
    <w:p w14:paraId="2FB1AF38" w14:textId="4E9BD2FB" w:rsidR="0022299B" w:rsidRDefault="0022299B" w:rsidP="00343590">
      <w:pPr>
        <w:jc w:val="both"/>
        <w:rPr>
          <w:rFonts w:ascii="Verdana" w:eastAsia="Yu Gothic Medium" w:hAnsi="Verdana" w:cs="Arial"/>
          <w:lang w:val="es-ES" w:eastAsia="es-DO" w:bidi="es-ES"/>
        </w:rPr>
      </w:pPr>
    </w:p>
    <w:p w14:paraId="4AF9C6A4" w14:textId="6B466B26" w:rsidR="0022299B" w:rsidRDefault="0022299B" w:rsidP="00343590">
      <w:pPr>
        <w:jc w:val="both"/>
        <w:rPr>
          <w:rFonts w:ascii="Verdana" w:eastAsia="Yu Gothic Medium" w:hAnsi="Verdana" w:cs="Arial"/>
          <w:lang w:val="es-ES" w:eastAsia="es-DO" w:bidi="es-ES"/>
        </w:rPr>
      </w:pPr>
    </w:p>
    <w:p w14:paraId="07898E63" w14:textId="77777777" w:rsidR="0022299B" w:rsidRPr="001334E8" w:rsidRDefault="0022299B" w:rsidP="00343590">
      <w:pPr>
        <w:jc w:val="both"/>
        <w:rPr>
          <w:rFonts w:ascii="Verdana" w:eastAsia="Yu Gothic Medium" w:hAnsi="Verdana" w:cs="Arial"/>
          <w:b/>
          <w:lang w:val="es-ES" w:eastAsia="es-DO" w:bidi="es-ES"/>
        </w:rPr>
      </w:pPr>
    </w:p>
    <w:p w14:paraId="38FF292D" w14:textId="53700DAC" w:rsidR="00BE6294" w:rsidRPr="00BE6294" w:rsidRDefault="001334E8" w:rsidP="00343590">
      <w:pPr>
        <w:jc w:val="both"/>
        <w:rPr>
          <w:rFonts w:ascii="Verdana" w:eastAsia="Yu Gothic Medium" w:hAnsi="Verdana" w:cs="Arial"/>
          <w:b/>
          <w:lang w:val="es-ES" w:eastAsia="es-DO" w:bidi="es-ES"/>
        </w:rPr>
      </w:pPr>
      <w:r>
        <w:rPr>
          <w:rFonts w:ascii="Verdana" w:eastAsia="Yu Gothic Medium" w:hAnsi="Verdana" w:cs="Arial"/>
          <w:lang w:val="es-ES" w:eastAsia="es-DO" w:bidi="es-ES"/>
        </w:rPr>
        <w:t xml:space="preserve"> </w:t>
      </w:r>
    </w:p>
    <w:p w14:paraId="7B1ECE82" w14:textId="77777777" w:rsidR="00BE6294" w:rsidRPr="00CA0899" w:rsidRDefault="00BE6294" w:rsidP="00343590">
      <w:pPr>
        <w:jc w:val="both"/>
        <w:rPr>
          <w:rFonts w:ascii="Verdana" w:eastAsia="Yu Gothic Medium" w:hAnsi="Verdana" w:cs="Arial"/>
          <w:lang w:val="es-ES" w:eastAsia="es-DO" w:bidi="es-ES"/>
        </w:rPr>
      </w:pPr>
    </w:p>
    <w:p w14:paraId="6EA9906B" w14:textId="77777777" w:rsidR="00244226" w:rsidRPr="00E23950" w:rsidRDefault="00244226" w:rsidP="00343590">
      <w:pPr>
        <w:jc w:val="both"/>
        <w:rPr>
          <w:rFonts w:ascii="Verdana" w:eastAsia="Yu Gothic Medium" w:hAnsi="Verdana" w:cs="Arial"/>
          <w:b/>
          <w:lang w:val="es-ES" w:eastAsia="es-DO" w:bidi="es-ES"/>
        </w:rPr>
      </w:pPr>
    </w:p>
    <w:p w14:paraId="2202D277" w14:textId="594A30FA" w:rsidR="00D23225" w:rsidRDefault="00E23950" w:rsidP="00343590">
      <w:pPr>
        <w:jc w:val="both"/>
        <w:rPr>
          <w:rFonts w:ascii="Verdana" w:eastAsia="Yu Gothic Medium" w:hAnsi="Verdana" w:cs="Arial"/>
          <w:lang w:val="es-ES" w:eastAsia="es-DO" w:bidi="es-ES"/>
        </w:rPr>
      </w:pPr>
      <w:r>
        <w:rPr>
          <w:rFonts w:ascii="Verdana" w:eastAsia="Yu Gothic Medium" w:hAnsi="Verdana" w:cs="Arial"/>
          <w:lang w:val="es-ES" w:eastAsia="es-DO" w:bidi="es-ES"/>
        </w:rPr>
        <w:t xml:space="preserve">                                                           </w:t>
      </w:r>
    </w:p>
    <w:p w14:paraId="7C60827D" w14:textId="70F5D53F" w:rsidR="00343590" w:rsidRPr="00343590" w:rsidRDefault="0060216D" w:rsidP="00343590">
      <w:pPr>
        <w:jc w:val="both"/>
        <w:rPr>
          <w:rFonts w:ascii="Verdana" w:eastAsia="Yu Gothic Medium" w:hAnsi="Verdana" w:cs="Arial"/>
          <w:lang w:val="es-ES" w:eastAsia="es-DO" w:bidi="es-ES"/>
        </w:rPr>
      </w:pPr>
      <w:r w:rsidRPr="0060216D">
        <w:rPr>
          <w:rFonts w:ascii="Verdana" w:eastAsia="Yu Gothic Medium" w:hAnsi="Verdana" w:cs="Arial"/>
          <w:lang w:val="es-ES" w:eastAsia="es-DO" w:bidi="es-ES"/>
        </w:rPr>
        <w:t xml:space="preserve"> </w:t>
      </w:r>
      <w:r w:rsidR="00343590" w:rsidRPr="00343590">
        <w:rPr>
          <w:rFonts w:ascii="Verdana" w:eastAsia="Yu Gothic Medium" w:hAnsi="Verdana" w:cs="Arial"/>
          <w:lang w:val="es-ES" w:eastAsia="es-DO" w:bidi="es-ES"/>
        </w:rPr>
        <w:t xml:space="preserve"> </w:t>
      </w:r>
    </w:p>
    <w:p w14:paraId="0EBD95ED" w14:textId="77777777" w:rsidR="00343590" w:rsidRPr="00343590" w:rsidRDefault="00343590" w:rsidP="00343590">
      <w:pPr>
        <w:jc w:val="both"/>
        <w:rPr>
          <w:rFonts w:ascii="Verdana" w:eastAsia="Arial Black" w:hAnsi="Verdana" w:cs="Arial"/>
          <w:lang w:val="es-ES" w:eastAsia="es-ES" w:bidi="es-ES"/>
        </w:rPr>
      </w:pPr>
    </w:p>
    <w:p w14:paraId="51E72DC9" w14:textId="77777777" w:rsidR="004701B7" w:rsidRDefault="004701B7" w:rsidP="00C06B3D"/>
    <w:p w14:paraId="25EF099B" w14:textId="2BC99DB6" w:rsidR="00E80C9F" w:rsidRDefault="0085529B" w:rsidP="00C06B3D">
      <w:r>
        <w:lastRenderedPageBreak/>
        <w:t xml:space="preserve">                </w:t>
      </w:r>
    </w:p>
    <w:p w14:paraId="4E9357F8" w14:textId="77777777" w:rsidR="004701B7" w:rsidRPr="00742979" w:rsidRDefault="004701B7" w:rsidP="004701B7">
      <w:pPr>
        <w:pStyle w:val="Sinespaciado"/>
        <w:jc w:val="both"/>
        <w:rPr>
          <w:rFonts w:ascii="Lucida Bright" w:hAnsi="Lucida Bright" w:cs="Arial"/>
          <w:sz w:val="24"/>
          <w:szCs w:val="24"/>
        </w:rPr>
      </w:pPr>
    </w:p>
    <w:p w14:paraId="05A29EC9" w14:textId="77777777" w:rsidR="004701B7" w:rsidRPr="00742979" w:rsidRDefault="004701B7" w:rsidP="004701B7">
      <w:pPr>
        <w:pStyle w:val="Sinespaciado"/>
        <w:jc w:val="both"/>
        <w:rPr>
          <w:rFonts w:ascii="Lucida Bright" w:hAnsi="Lucida Bright" w:cs="Arial"/>
          <w:sz w:val="24"/>
          <w:szCs w:val="24"/>
        </w:rPr>
      </w:pPr>
      <w:r w:rsidRPr="00742979">
        <w:rPr>
          <w:rFonts w:ascii="Lucida Bright" w:hAnsi="Lucida Bright" w:cs="Arial"/>
          <w:sz w:val="24"/>
          <w:szCs w:val="24"/>
        </w:rPr>
        <w:t xml:space="preserve">   </w:t>
      </w:r>
    </w:p>
    <w:p w14:paraId="7AC05DE9" w14:textId="07714D8E" w:rsidR="0085529B" w:rsidRPr="00742979" w:rsidRDefault="0085529B" w:rsidP="00B7196B">
      <w:pPr>
        <w:tabs>
          <w:tab w:val="left" w:pos="2280"/>
        </w:tabs>
        <w:rPr>
          <w:rFonts w:ascii="Lucida Bright" w:hAnsi="Lucida Bright"/>
        </w:rPr>
      </w:pPr>
    </w:p>
    <w:sectPr w:rsidR="0085529B" w:rsidRPr="00742979" w:rsidSect="004701B7">
      <w:headerReference w:type="default" r:id="rId8"/>
      <w:footerReference w:type="default" r:id="rId9"/>
      <w:pgSz w:w="12240" w:h="15840" w:code="1"/>
      <w:pgMar w:top="1440" w:right="1440" w:bottom="1440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8BEF13B" w14:textId="77777777" w:rsidR="002D51BB" w:rsidRDefault="002D51BB" w:rsidP="00C06B3D">
      <w:pPr>
        <w:spacing w:after="0" w:line="240" w:lineRule="auto"/>
      </w:pPr>
      <w:r>
        <w:separator/>
      </w:r>
    </w:p>
  </w:endnote>
  <w:endnote w:type="continuationSeparator" w:id="0">
    <w:p w14:paraId="44639822" w14:textId="77777777" w:rsidR="002D51BB" w:rsidRDefault="002D51BB" w:rsidP="00C06B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Medium">
    <w:panose1 w:val="020B0500000000000000"/>
    <w:charset w:val="80"/>
    <w:family w:val="swiss"/>
    <w:pitch w:val="variable"/>
    <w:sig w:usb0="E00002FF" w:usb1="2AC7FDFF" w:usb2="00000016" w:usb3="00000000" w:csb0="0002009F" w:csb1="00000000"/>
  </w:font>
  <w:font w:name="Arial Black">
    <w:altName w:val="Arial Black"/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C0EE7F" w14:textId="2A84477A" w:rsidR="00876FE6" w:rsidRPr="004C7637" w:rsidRDefault="00876FE6" w:rsidP="004C7637">
    <w:pPr>
      <w:shd w:val="clear" w:color="auto" w:fill="FFFFFF"/>
      <w:spacing w:after="0" w:line="240" w:lineRule="auto"/>
      <w:rPr>
        <w:b/>
        <w:color w:val="1F497D" w:themeColor="text2"/>
        <w:sz w:val="20"/>
        <w:szCs w:val="20"/>
      </w:rPr>
    </w:pPr>
    <w:r w:rsidRPr="001D6524">
      <w:rPr>
        <w:b/>
        <w:noProof/>
        <w:color w:val="1F497D" w:themeColor="text2"/>
        <w:sz w:val="20"/>
        <w:szCs w:val="20"/>
        <w:lang w:val="en-US"/>
      </w:rPr>
      <w:drawing>
        <wp:anchor distT="0" distB="0" distL="114300" distR="114300" simplePos="0" relativeHeight="251656704" behindDoc="0" locked="0" layoutInCell="1" allowOverlap="1" wp14:anchorId="46D424B1" wp14:editId="40483029">
          <wp:simplePos x="0" y="0"/>
          <wp:positionH relativeFrom="page">
            <wp:align>right</wp:align>
          </wp:positionH>
          <wp:positionV relativeFrom="paragraph">
            <wp:posOffset>-956310</wp:posOffset>
          </wp:positionV>
          <wp:extent cx="1968617" cy="1676400"/>
          <wp:effectExtent l="0" t="0" r="0" b="0"/>
          <wp:wrapNone/>
          <wp:docPr id="55" name="Picture 5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8617" cy="167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color w:val="1F497D" w:themeColor="text2"/>
        <w:sz w:val="20"/>
        <w:szCs w:val="20"/>
        <w:lang w:val="es-ES"/>
      </w:rPr>
      <w:t xml:space="preserve">C/ </w:t>
    </w:r>
    <w:r w:rsidRPr="004C7637">
      <w:rPr>
        <w:b/>
        <w:color w:val="1F497D" w:themeColor="text2"/>
        <w:sz w:val="20"/>
        <w:szCs w:val="20"/>
      </w:rPr>
      <w:t xml:space="preserve">Av. </w:t>
    </w:r>
    <w:proofErr w:type="spellStart"/>
    <w:r w:rsidRPr="004C7637">
      <w:rPr>
        <w:b/>
        <w:color w:val="1F497D" w:themeColor="text2"/>
        <w:sz w:val="20"/>
        <w:szCs w:val="20"/>
      </w:rPr>
      <w:t>Bolivar</w:t>
    </w:r>
    <w:proofErr w:type="spellEnd"/>
    <w:r w:rsidRPr="004C7637">
      <w:rPr>
        <w:b/>
        <w:color w:val="1F497D" w:themeColor="text2"/>
        <w:sz w:val="20"/>
        <w:szCs w:val="20"/>
      </w:rPr>
      <w:t xml:space="preserve"> no. 842, Zona Universitaria, </w:t>
    </w:r>
  </w:p>
  <w:p w14:paraId="218A5A73" w14:textId="77777777" w:rsidR="00876FE6" w:rsidRPr="00D24048" w:rsidRDefault="00876FE6" w:rsidP="004C7637">
    <w:pPr>
      <w:shd w:val="clear" w:color="auto" w:fill="FFFFFF"/>
      <w:spacing w:after="0" w:line="240" w:lineRule="auto"/>
      <w:rPr>
        <w:b/>
        <w:color w:val="1F497D" w:themeColor="text2"/>
        <w:sz w:val="20"/>
        <w:szCs w:val="20"/>
        <w:lang w:val="en-US"/>
      </w:rPr>
    </w:pPr>
    <w:r w:rsidRPr="00D24048">
      <w:rPr>
        <w:b/>
        <w:color w:val="1F497D" w:themeColor="text2"/>
        <w:sz w:val="20"/>
        <w:szCs w:val="20"/>
        <w:lang w:val="en-US"/>
      </w:rPr>
      <w:t>Sto. Dgo, Rep. Dom. </w:t>
    </w:r>
  </w:p>
  <w:p w14:paraId="095E233D" w14:textId="56C54A76" w:rsidR="00876FE6" w:rsidRPr="00D24048" w:rsidRDefault="00876FE6" w:rsidP="004C7637">
    <w:pPr>
      <w:shd w:val="clear" w:color="auto" w:fill="FFFFFF"/>
      <w:spacing w:after="0" w:line="240" w:lineRule="auto"/>
      <w:rPr>
        <w:b/>
        <w:color w:val="1F497D" w:themeColor="text2"/>
        <w:sz w:val="20"/>
        <w:szCs w:val="20"/>
        <w:lang w:val="en-US"/>
      </w:rPr>
    </w:pPr>
    <w:r w:rsidRPr="00D24048">
      <w:rPr>
        <w:b/>
        <w:color w:val="1F497D" w:themeColor="text2"/>
        <w:sz w:val="20"/>
        <w:szCs w:val="20"/>
        <w:lang w:val="en-US"/>
      </w:rPr>
      <w:t>Tel. 809-616-1777 Ext. 306</w:t>
    </w:r>
  </w:p>
  <w:p w14:paraId="75E19974" w14:textId="076D3022" w:rsidR="00876FE6" w:rsidRPr="00736CB7" w:rsidRDefault="00876FE6" w:rsidP="001E145F">
    <w:pPr>
      <w:rPr>
        <w:b/>
        <w:color w:val="1F497D" w:themeColor="text2"/>
        <w:sz w:val="20"/>
        <w:szCs w:val="20"/>
        <w:lang w:val="es-ES"/>
      </w:rPr>
    </w:pPr>
    <w:r w:rsidRPr="00736CB7">
      <w:rPr>
        <w:b/>
        <w:color w:val="1F497D" w:themeColor="text2"/>
        <w:sz w:val="20"/>
        <w:szCs w:val="20"/>
        <w:lang w:val="es-ES"/>
      </w:rPr>
      <w:t xml:space="preserve">RNC: </w:t>
    </w:r>
    <w:r>
      <w:rPr>
        <w:b/>
        <w:color w:val="1F497D" w:themeColor="text2"/>
        <w:sz w:val="20"/>
        <w:szCs w:val="20"/>
        <w:lang w:val="es-ES"/>
      </w:rPr>
      <w:t>4-3006947-7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39E266" w14:textId="77777777" w:rsidR="002D51BB" w:rsidRDefault="002D51BB" w:rsidP="00C06B3D">
      <w:pPr>
        <w:spacing w:after="0" w:line="240" w:lineRule="auto"/>
      </w:pPr>
      <w:r>
        <w:separator/>
      </w:r>
    </w:p>
  </w:footnote>
  <w:footnote w:type="continuationSeparator" w:id="0">
    <w:p w14:paraId="0E97B0AD" w14:textId="77777777" w:rsidR="002D51BB" w:rsidRDefault="002D51BB" w:rsidP="00C06B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7C3791" w14:textId="221C92C0" w:rsidR="00876FE6" w:rsidRDefault="00876FE6" w:rsidP="001E145F">
    <w:pPr>
      <w:pStyle w:val="Encabezado"/>
    </w:pPr>
  </w:p>
  <w:p w14:paraId="0F601716" w14:textId="11EA3007" w:rsidR="00876FE6" w:rsidRDefault="00876FE6" w:rsidP="001E145F">
    <w:pPr>
      <w:pStyle w:val="Encabezado"/>
    </w:pPr>
    <w:r w:rsidRPr="00DE6B99">
      <w:rPr>
        <w:noProof/>
      </w:rPr>
      <w:drawing>
        <wp:inline distT="0" distB="0" distL="0" distR="0" wp14:anchorId="3299DFE1" wp14:editId="0F0019CB">
          <wp:extent cx="3413522" cy="581025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26567" cy="5832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51E4968" w14:textId="3D3686D3" w:rsidR="00876FE6" w:rsidRPr="001E145F" w:rsidRDefault="00876FE6" w:rsidP="001E145F">
    <w:pPr>
      <w:pStyle w:val="Encabezado"/>
    </w:pPr>
    <w:r w:rsidRPr="00164660">
      <w:rPr>
        <w:noProof/>
      </w:rPr>
      <w:drawing>
        <wp:anchor distT="0" distB="0" distL="114300" distR="114300" simplePos="0" relativeHeight="251659264" behindDoc="1" locked="0" layoutInCell="1" allowOverlap="1" wp14:anchorId="36CBB48A" wp14:editId="6FDF1388">
          <wp:simplePos x="0" y="0"/>
          <wp:positionH relativeFrom="page">
            <wp:align>right</wp:align>
          </wp:positionH>
          <wp:positionV relativeFrom="paragraph">
            <wp:posOffset>591185</wp:posOffset>
          </wp:positionV>
          <wp:extent cx="3538663" cy="4775684"/>
          <wp:effectExtent l="0" t="0" r="5080" b="635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7263" t="13000" r="168" b="42598"/>
                  <a:stretch/>
                </pic:blipFill>
                <pic:spPr bwMode="auto">
                  <a:xfrm>
                    <a:off x="0" y="0"/>
                    <a:ext cx="3538663" cy="477568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F1179B2"/>
    <w:multiLevelType w:val="hybridMultilevel"/>
    <w:tmpl w:val="01D0E504"/>
    <w:lvl w:ilvl="0" w:tplc="D2B61D0E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1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6B3D"/>
    <w:rsid w:val="00024D4D"/>
    <w:rsid w:val="00026A81"/>
    <w:rsid w:val="0003106F"/>
    <w:rsid w:val="000372A9"/>
    <w:rsid w:val="00087C46"/>
    <w:rsid w:val="000A05FC"/>
    <w:rsid w:val="000C6AF2"/>
    <w:rsid w:val="000D3871"/>
    <w:rsid w:val="000F6AF3"/>
    <w:rsid w:val="001334E8"/>
    <w:rsid w:val="001340F3"/>
    <w:rsid w:val="00163278"/>
    <w:rsid w:val="001970E6"/>
    <w:rsid w:val="001D6524"/>
    <w:rsid w:val="001E145F"/>
    <w:rsid w:val="002141D9"/>
    <w:rsid w:val="002225A7"/>
    <w:rsid w:val="0022299B"/>
    <w:rsid w:val="002348DA"/>
    <w:rsid w:val="00244226"/>
    <w:rsid w:val="00271A1B"/>
    <w:rsid w:val="00284609"/>
    <w:rsid w:val="002D51BB"/>
    <w:rsid w:val="002D7F02"/>
    <w:rsid w:val="00312A66"/>
    <w:rsid w:val="00343590"/>
    <w:rsid w:val="00346356"/>
    <w:rsid w:val="00387996"/>
    <w:rsid w:val="003903A8"/>
    <w:rsid w:val="003C4753"/>
    <w:rsid w:val="003D5688"/>
    <w:rsid w:val="003D6BC3"/>
    <w:rsid w:val="003E0DFC"/>
    <w:rsid w:val="003E3D84"/>
    <w:rsid w:val="00400E14"/>
    <w:rsid w:val="00421553"/>
    <w:rsid w:val="00457F70"/>
    <w:rsid w:val="004701B7"/>
    <w:rsid w:val="004C43F1"/>
    <w:rsid w:val="004C7637"/>
    <w:rsid w:val="004C7FC3"/>
    <w:rsid w:val="004F749C"/>
    <w:rsid w:val="00572687"/>
    <w:rsid w:val="005D2E7D"/>
    <w:rsid w:val="005F01EB"/>
    <w:rsid w:val="005F1C1D"/>
    <w:rsid w:val="0060152B"/>
    <w:rsid w:val="0060216D"/>
    <w:rsid w:val="0064433E"/>
    <w:rsid w:val="00694BC8"/>
    <w:rsid w:val="007111C5"/>
    <w:rsid w:val="00736CB7"/>
    <w:rsid w:val="00742979"/>
    <w:rsid w:val="00794D65"/>
    <w:rsid w:val="007F61C3"/>
    <w:rsid w:val="00851698"/>
    <w:rsid w:val="0085529B"/>
    <w:rsid w:val="00867032"/>
    <w:rsid w:val="00876FE6"/>
    <w:rsid w:val="008B7E98"/>
    <w:rsid w:val="008F0860"/>
    <w:rsid w:val="008F4D89"/>
    <w:rsid w:val="0092028E"/>
    <w:rsid w:val="00937FF1"/>
    <w:rsid w:val="00943330"/>
    <w:rsid w:val="00956F27"/>
    <w:rsid w:val="00997D57"/>
    <w:rsid w:val="00A10966"/>
    <w:rsid w:val="00A12EAB"/>
    <w:rsid w:val="00A64887"/>
    <w:rsid w:val="00A914E7"/>
    <w:rsid w:val="00AC70C8"/>
    <w:rsid w:val="00AE34A0"/>
    <w:rsid w:val="00AF0486"/>
    <w:rsid w:val="00B7196B"/>
    <w:rsid w:val="00BE6294"/>
    <w:rsid w:val="00C01299"/>
    <w:rsid w:val="00C06B3D"/>
    <w:rsid w:val="00C71E58"/>
    <w:rsid w:val="00CA0899"/>
    <w:rsid w:val="00CD7217"/>
    <w:rsid w:val="00D23225"/>
    <w:rsid w:val="00D24048"/>
    <w:rsid w:val="00D71F95"/>
    <w:rsid w:val="00D87C75"/>
    <w:rsid w:val="00D955DB"/>
    <w:rsid w:val="00DC6012"/>
    <w:rsid w:val="00DE10ED"/>
    <w:rsid w:val="00DE6B99"/>
    <w:rsid w:val="00DF7396"/>
    <w:rsid w:val="00E03B1A"/>
    <w:rsid w:val="00E23950"/>
    <w:rsid w:val="00E77082"/>
    <w:rsid w:val="00E77547"/>
    <w:rsid w:val="00E80C9F"/>
    <w:rsid w:val="00EA3798"/>
    <w:rsid w:val="00EB67C9"/>
    <w:rsid w:val="00EB6F68"/>
    <w:rsid w:val="00EE26C1"/>
    <w:rsid w:val="00F71378"/>
    <w:rsid w:val="00F924F5"/>
    <w:rsid w:val="00FA5BB7"/>
    <w:rsid w:val="00FB1EC7"/>
    <w:rsid w:val="00FB66D6"/>
    <w:rsid w:val="00FE1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D35D4F"/>
  <w15:docId w15:val="{1BF316DD-5206-4F64-91BA-4833CA4C1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8DA"/>
    <w:pPr>
      <w:spacing w:after="160" w:line="259" w:lineRule="auto"/>
    </w:pPr>
    <w:rPr>
      <w:lang w:val="es-DO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C06B3D"/>
  </w:style>
  <w:style w:type="paragraph" w:styleId="Piedepgina">
    <w:name w:val="footer"/>
    <w:basedOn w:val="Normal"/>
    <w:link w:val="PiedepginaCar"/>
    <w:uiPriority w:val="99"/>
    <w:unhideWhenUsed/>
    <w:rsid w:val="00C06B3D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C06B3D"/>
  </w:style>
  <w:style w:type="paragraph" w:styleId="Textodeglobo">
    <w:name w:val="Balloon Text"/>
    <w:basedOn w:val="Normal"/>
    <w:link w:val="TextodegloboCar"/>
    <w:uiPriority w:val="99"/>
    <w:semiHidden/>
    <w:unhideWhenUsed/>
    <w:rsid w:val="00C06B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6B3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421553"/>
    <w:rPr>
      <w:color w:val="0000FF" w:themeColor="hyperlink"/>
      <w:u w:val="single"/>
    </w:rPr>
  </w:style>
  <w:style w:type="character" w:styleId="nfasis">
    <w:name w:val="Emphasis"/>
    <w:basedOn w:val="Fuentedeprrafopredeter"/>
    <w:uiPriority w:val="20"/>
    <w:qFormat/>
    <w:rsid w:val="002348DA"/>
    <w:rPr>
      <w:i/>
      <w:iCs/>
    </w:rPr>
  </w:style>
  <w:style w:type="paragraph" w:styleId="Prrafodelista">
    <w:name w:val="List Paragraph"/>
    <w:basedOn w:val="Normal"/>
    <w:uiPriority w:val="34"/>
    <w:qFormat/>
    <w:rsid w:val="00F924F5"/>
    <w:pPr>
      <w:spacing w:after="0" w:line="240" w:lineRule="auto"/>
      <w:ind w:left="720"/>
    </w:pPr>
    <w:rPr>
      <w:rFonts w:ascii="Calibri" w:hAnsi="Calibri" w:cs="Times New Roman"/>
    </w:rPr>
  </w:style>
  <w:style w:type="character" w:styleId="CitaHTML">
    <w:name w:val="HTML Cite"/>
    <w:basedOn w:val="Fuentedeprrafopredeter"/>
    <w:uiPriority w:val="99"/>
    <w:semiHidden/>
    <w:unhideWhenUsed/>
    <w:rsid w:val="001D6524"/>
    <w:rPr>
      <w:i/>
      <w:iCs/>
    </w:rPr>
  </w:style>
  <w:style w:type="paragraph" w:styleId="Sinespaciado">
    <w:name w:val="No Spacing"/>
    <w:uiPriority w:val="1"/>
    <w:qFormat/>
    <w:rsid w:val="004701B7"/>
    <w:pPr>
      <w:spacing w:after="0" w:line="240" w:lineRule="auto"/>
    </w:pPr>
    <w:rPr>
      <w:lang w:val="es-D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69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86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93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51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97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2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25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17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09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78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162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8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97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62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02393D-E6CC-46CA-BFA7-0CBD625D9B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811</Words>
  <Characters>4623</Characters>
  <Application>Microsoft Office Word</Application>
  <DocSecurity>0</DocSecurity>
  <Lines>38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Windows User</Company>
  <LinksUpToDate>false</LinksUpToDate>
  <CharactersWithSpaces>5424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Sr. Reyes</dc:creator>
  <cp:lastModifiedBy>Usuario de Windows</cp:lastModifiedBy>
  <cp:revision>2</cp:revision>
  <cp:lastPrinted>2021-08-06T14:25:00Z</cp:lastPrinted>
  <dcterms:created xsi:type="dcterms:W3CDTF">2021-08-19T16:36:00Z</dcterms:created>
  <dcterms:modified xsi:type="dcterms:W3CDTF">2021-08-19T16:36:00Z</dcterms:modified>
</cp:coreProperties>
</file>